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Ind w:w="-252" w:type="dxa"/>
        <w:tblLook w:val="00BF"/>
      </w:tblPr>
      <w:tblGrid>
        <w:gridCol w:w="4680"/>
        <w:gridCol w:w="4428"/>
      </w:tblGrid>
      <w:tr w:rsidR="007217B3">
        <w:tc>
          <w:tcPr>
            <w:tcW w:w="4680" w:type="dxa"/>
          </w:tcPr>
          <w:p w:rsidR="007217B3" w:rsidRPr="00376FDD" w:rsidRDefault="007217B3">
            <w:pPr>
              <w:rPr>
                <w:b/>
              </w:rPr>
            </w:pPr>
            <w:r w:rsidRPr="00376FDD">
              <w:rPr>
                <w:b/>
              </w:rPr>
              <w:t>Co-Teaching meeting with Special Education Teachers only</w:t>
            </w:r>
          </w:p>
        </w:tc>
        <w:tc>
          <w:tcPr>
            <w:tcW w:w="4428" w:type="dxa"/>
          </w:tcPr>
          <w:p w:rsidR="007217B3" w:rsidRPr="00376FDD" w:rsidRDefault="007217B3" w:rsidP="005C41BD">
            <w:pPr>
              <w:rPr>
                <w:b/>
              </w:rPr>
            </w:pPr>
            <w:r w:rsidRPr="00376FDD">
              <w:rPr>
                <w:b/>
              </w:rPr>
              <w:t xml:space="preserve">2:00-2:45 p.m. </w:t>
            </w:r>
          </w:p>
          <w:p w:rsidR="007217B3" w:rsidRPr="00376FDD" w:rsidRDefault="007217B3" w:rsidP="005C41BD">
            <w:pPr>
              <w:rPr>
                <w:b/>
              </w:rPr>
            </w:pPr>
            <w:r w:rsidRPr="00376FDD">
              <w:rPr>
                <w:b/>
              </w:rPr>
              <w:t xml:space="preserve">Thursday, </w:t>
            </w:r>
            <w:proofErr w:type="gramStart"/>
            <w:r w:rsidRPr="00376FDD">
              <w:rPr>
                <w:b/>
              </w:rPr>
              <w:t>April  26</w:t>
            </w:r>
            <w:proofErr w:type="gramEnd"/>
          </w:p>
        </w:tc>
      </w:tr>
      <w:tr w:rsidR="00036719">
        <w:tc>
          <w:tcPr>
            <w:tcW w:w="4680" w:type="dxa"/>
          </w:tcPr>
          <w:p w:rsidR="00036719" w:rsidRDefault="00036719" w:rsidP="00036719">
            <w:pPr>
              <w:jc w:val="center"/>
              <w:rPr>
                <w:b/>
              </w:rPr>
            </w:pPr>
            <w:r>
              <w:rPr>
                <w:b/>
              </w:rPr>
              <w:t>Presenters/Facilitators:</w:t>
            </w:r>
          </w:p>
          <w:p w:rsidR="00036719" w:rsidRDefault="00036719" w:rsidP="00036719">
            <w:pPr>
              <w:jc w:val="center"/>
              <w:rPr>
                <w:b/>
              </w:rPr>
            </w:pPr>
            <w:r>
              <w:rPr>
                <w:b/>
              </w:rPr>
              <w:t>Mary Kay Borts</w:t>
            </w:r>
          </w:p>
          <w:p w:rsidR="00036719" w:rsidRDefault="00036719" w:rsidP="00036719">
            <w:pPr>
              <w:jc w:val="center"/>
              <w:rPr>
                <w:b/>
              </w:rPr>
            </w:pPr>
            <w:r>
              <w:rPr>
                <w:b/>
              </w:rPr>
              <w:t xml:space="preserve">Mary </w:t>
            </w:r>
            <w:proofErr w:type="spellStart"/>
            <w:r>
              <w:rPr>
                <w:b/>
              </w:rPr>
              <w:t>Boshart</w:t>
            </w:r>
            <w:proofErr w:type="spellEnd"/>
          </w:p>
          <w:p w:rsidR="00036719" w:rsidRPr="00376FDD" w:rsidRDefault="00036719" w:rsidP="00036719">
            <w:pPr>
              <w:jc w:val="center"/>
              <w:rPr>
                <w:b/>
              </w:rPr>
            </w:pPr>
            <w:r>
              <w:rPr>
                <w:b/>
              </w:rPr>
              <w:t>Sue Meyer</w:t>
            </w:r>
          </w:p>
        </w:tc>
        <w:tc>
          <w:tcPr>
            <w:tcW w:w="4428" w:type="dxa"/>
          </w:tcPr>
          <w:p w:rsidR="00036719" w:rsidRPr="00376FDD" w:rsidRDefault="00036719" w:rsidP="005C41BD">
            <w:pPr>
              <w:rPr>
                <w:b/>
              </w:rPr>
            </w:pPr>
            <w:r>
              <w:rPr>
                <w:b/>
              </w:rPr>
              <w:t xml:space="preserve">  </w:t>
            </w:r>
          </w:p>
        </w:tc>
      </w:tr>
      <w:tr w:rsidR="005C41BD">
        <w:tc>
          <w:tcPr>
            <w:tcW w:w="4680" w:type="dxa"/>
          </w:tcPr>
          <w:p w:rsidR="005429F9" w:rsidRDefault="005C41BD">
            <w:r>
              <w:t xml:space="preserve">Goal: </w:t>
            </w:r>
          </w:p>
          <w:p w:rsidR="005429F9" w:rsidRDefault="005C41BD" w:rsidP="005429F9">
            <w:pPr>
              <w:pStyle w:val="ListParagraph"/>
              <w:numPr>
                <w:ilvl w:val="0"/>
                <w:numId w:val="2"/>
              </w:numPr>
            </w:pPr>
            <w:r>
              <w:t>Provide special education teachers with the opportunity to express their worries/fears/previous experiences with co-teaching in a safe environment without the risk of “losing face” in front of their gen. ed. peers.</w:t>
            </w:r>
          </w:p>
          <w:p w:rsidR="005429F9" w:rsidRDefault="005429F9" w:rsidP="005429F9">
            <w:pPr>
              <w:pStyle w:val="ListParagraph"/>
              <w:numPr>
                <w:ilvl w:val="0"/>
                <w:numId w:val="2"/>
              </w:numPr>
            </w:pPr>
            <w:r>
              <w:t>Identify personal teaching-related strengths</w:t>
            </w:r>
          </w:p>
          <w:p w:rsidR="005429F9" w:rsidRDefault="005429F9" w:rsidP="005429F9">
            <w:pPr>
              <w:pStyle w:val="ListParagraph"/>
              <w:numPr>
                <w:ilvl w:val="0"/>
                <w:numId w:val="2"/>
              </w:numPr>
            </w:pPr>
            <w:r>
              <w:t>Identify the “elephants in the room”</w:t>
            </w:r>
          </w:p>
          <w:p w:rsidR="005C41BD" w:rsidRDefault="005429F9" w:rsidP="005429F9">
            <w:pPr>
              <w:pStyle w:val="ListParagraph"/>
              <w:numPr>
                <w:ilvl w:val="0"/>
                <w:numId w:val="2"/>
              </w:numPr>
            </w:pPr>
            <w:r>
              <w:t xml:space="preserve">Identify solutions/options/actions </w:t>
            </w:r>
            <w:proofErr w:type="gramStart"/>
            <w:r>
              <w:t>to  deal</w:t>
            </w:r>
            <w:proofErr w:type="gramEnd"/>
            <w:r>
              <w:t xml:space="preserve"> with said “elephants”</w:t>
            </w:r>
          </w:p>
        </w:tc>
        <w:tc>
          <w:tcPr>
            <w:tcW w:w="4428" w:type="dxa"/>
          </w:tcPr>
          <w:p w:rsidR="005429F9" w:rsidRDefault="005C41BD" w:rsidP="005C41BD">
            <w:r>
              <w:t>Will establish ground rules of</w:t>
            </w:r>
            <w:r w:rsidR="005429F9">
              <w:t>:</w:t>
            </w:r>
          </w:p>
          <w:p w:rsidR="005C41BD" w:rsidRDefault="005C41BD" w:rsidP="005C41BD"/>
          <w:p w:rsidR="005C41BD" w:rsidRDefault="005C41BD" w:rsidP="005C41BD">
            <w:r>
              <w:t>- Confidentiality</w:t>
            </w:r>
          </w:p>
          <w:p w:rsidR="005429F9" w:rsidRDefault="005C41BD" w:rsidP="005C41BD">
            <w:r>
              <w:t>- Not using a teacher’s name or student’s name</w:t>
            </w:r>
          </w:p>
          <w:p w:rsidR="005C41BD" w:rsidRDefault="005C41BD" w:rsidP="005C41BD"/>
          <w:p w:rsidR="005C41BD" w:rsidRDefault="005C41BD" w:rsidP="005429F9"/>
        </w:tc>
      </w:tr>
      <w:tr w:rsidR="005C41BD">
        <w:tc>
          <w:tcPr>
            <w:tcW w:w="4680" w:type="dxa"/>
          </w:tcPr>
          <w:p w:rsidR="005C41BD" w:rsidRPr="007B2537" w:rsidRDefault="005C41BD">
            <w:r>
              <w:t xml:space="preserve">Hand out   </w:t>
            </w:r>
            <w:r>
              <w:rPr>
                <w:i/>
              </w:rPr>
              <w:t>Iowa’s Co-teaching and Collaborative Consultation Teaching Models</w:t>
            </w:r>
            <w:r w:rsidR="007B2537">
              <w:rPr>
                <w:i/>
              </w:rPr>
              <w:t xml:space="preserve"> </w:t>
            </w:r>
            <w:r w:rsidR="007B2537">
              <w:t>(DE report on inappropriate co-teaching practices observed from around the state)</w:t>
            </w:r>
          </w:p>
        </w:tc>
        <w:tc>
          <w:tcPr>
            <w:tcW w:w="4428" w:type="dxa"/>
          </w:tcPr>
          <w:p w:rsidR="005C41BD" w:rsidRDefault="005C41BD" w:rsidP="005C41BD">
            <w:r>
              <w:t>Read 1</w:t>
            </w:r>
            <w:r w:rsidRPr="005C41BD">
              <w:rPr>
                <w:vertAlign w:val="superscript"/>
              </w:rPr>
              <w:t>st</w:t>
            </w:r>
            <w:r>
              <w:t xml:space="preserve"> page to have basic understanding/awareness of the 6 kinds of co-teaching models and the difference between Co-teaching and Collaborating </w:t>
            </w:r>
            <w:proofErr w:type="gramStart"/>
            <w:r>
              <w:t>-  Each</w:t>
            </w:r>
            <w:proofErr w:type="gramEnd"/>
            <w:r>
              <w:t xml:space="preserve"> person reads individually</w:t>
            </w:r>
            <w:r w:rsidR="007B2537">
              <w:t>.</w:t>
            </w:r>
          </w:p>
        </w:tc>
      </w:tr>
      <w:tr w:rsidR="005C41BD">
        <w:tc>
          <w:tcPr>
            <w:tcW w:w="4680" w:type="dxa"/>
          </w:tcPr>
          <w:p w:rsidR="005C41BD" w:rsidRDefault="005C41BD">
            <w:r>
              <w:t xml:space="preserve">Hand out </w:t>
            </w:r>
            <w:r w:rsidRPr="002B2482">
              <w:rPr>
                <w:b/>
              </w:rPr>
              <w:t xml:space="preserve">KWH </w:t>
            </w:r>
            <w:r>
              <w:t xml:space="preserve">chart </w:t>
            </w:r>
          </w:p>
          <w:p w:rsidR="005C41BD" w:rsidRDefault="005C41BD">
            <w:r>
              <w:t>KNOW          WORRY              HOPE</w:t>
            </w:r>
          </w:p>
        </w:tc>
        <w:tc>
          <w:tcPr>
            <w:tcW w:w="4428" w:type="dxa"/>
          </w:tcPr>
          <w:p w:rsidR="005C41BD" w:rsidRDefault="005C41BD">
            <w:r>
              <w:t>Individually identify what you:</w:t>
            </w:r>
          </w:p>
          <w:p w:rsidR="005C41BD" w:rsidRDefault="005C41BD">
            <w:r>
              <w:t>KNOW about co-teaching</w:t>
            </w:r>
          </w:p>
          <w:p w:rsidR="005429F9" w:rsidRDefault="005C41BD">
            <w:r>
              <w:t xml:space="preserve">WORRY about </w:t>
            </w:r>
            <w:r w:rsidR="005429F9">
              <w:t xml:space="preserve">what might be involved in    </w:t>
            </w:r>
          </w:p>
          <w:p w:rsidR="005C41BD" w:rsidRDefault="005429F9">
            <w:r>
              <w:t xml:space="preserve">         </w:t>
            </w:r>
            <w:proofErr w:type="gramStart"/>
            <w:r w:rsidR="005C41BD">
              <w:t>co</w:t>
            </w:r>
            <w:proofErr w:type="gramEnd"/>
            <w:r w:rsidR="005C41BD">
              <w:t>-teaching</w:t>
            </w:r>
          </w:p>
          <w:p w:rsidR="005429F9" w:rsidRDefault="005C41BD">
            <w:r>
              <w:t>HOPE will happ</w:t>
            </w:r>
            <w:r w:rsidR="005429F9">
              <w:t>en as a result of</w:t>
            </w:r>
            <w:r>
              <w:t xml:space="preserve"> </w:t>
            </w:r>
          </w:p>
          <w:p w:rsidR="005C41BD" w:rsidRDefault="005429F9">
            <w:r>
              <w:t xml:space="preserve">           </w:t>
            </w:r>
            <w:proofErr w:type="gramStart"/>
            <w:r>
              <w:t>co</w:t>
            </w:r>
            <w:proofErr w:type="gramEnd"/>
            <w:r>
              <w:t>-</w:t>
            </w:r>
            <w:r w:rsidR="005C41BD">
              <w:t>teaching</w:t>
            </w:r>
          </w:p>
        </w:tc>
      </w:tr>
      <w:tr w:rsidR="005C41BD">
        <w:tc>
          <w:tcPr>
            <w:tcW w:w="4680" w:type="dxa"/>
          </w:tcPr>
          <w:p w:rsidR="005C41BD" w:rsidRDefault="005C41BD">
            <w:r>
              <w:t>Form groups of 3-4 to share what you wrote on your KWH chart</w:t>
            </w:r>
          </w:p>
        </w:tc>
        <w:tc>
          <w:tcPr>
            <w:tcW w:w="4428" w:type="dxa"/>
          </w:tcPr>
          <w:p w:rsidR="005C41BD" w:rsidRDefault="005C41BD" w:rsidP="005C41BD">
            <w:r>
              <w:t xml:space="preserve">Pick 2 people to compile and share-out with the large group </w:t>
            </w:r>
          </w:p>
        </w:tc>
      </w:tr>
      <w:tr w:rsidR="005C41BD">
        <w:tc>
          <w:tcPr>
            <w:tcW w:w="4680" w:type="dxa"/>
          </w:tcPr>
          <w:p w:rsidR="005C41BD" w:rsidRDefault="005429F9">
            <w:r>
              <w:t>If group is quiet/not expressing</w:t>
            </w:r>
            <w:r w:rsidR="005C41BD">
              <w:t xml:space="preserve"> many ideas, conversation will be facilitated from the list of questions below.  </w:t>
            </w:r>
          </w:p>
        </w:tc>
        <w:tc>
          <w:tcPr>
            <w:tcW w:w="4428" w:type="dxa"/>
          </w:tcPr>
          <w:p w:rsidR="005C41BD" w:rsidRDefault="005C41BD"/>
        </w:tc>
      </w:tr>
      <w:tr w:rsidR="007217B3">
        <w:tc>
          <w:tcPr>
            <w:tcW w:w="4680" w:type="dxa"/>
          </w:tcPr>
          <w:p w:rsidR="007217B3" w:rsidRDefault="007217B3">
            <w:r>
              <w:t>If need more activities:</w:t>
            </w:r>
          </w:p>
          <w:p w:rsidR="007217B3" w:rsidRDefault="007217B3"/>
          <w:p w:rsidR="007217B3" w:rsidRDefault="007217B3">
            <w:r>
              <w:t>Read remaining 2 pages of the DE report on inappropriate practices observed across the state</w:t>
            </w:r>
          </w:p>
          <w:p w:rsidR="007217B3" w:rsidRDefault="007217B3">
            <w:r>
              <w:t>OR</w:t>
            </w:r>
          </w:p>
          <w:p w:rsidR="007217B3" w:rsidRDefault="007217B3" w:rsidP="007217B3">
            <w:r>
              <w:t xml:space="preserve">Watch/discuss Marilyn Friends clip of Shared System of Beliefs video clip – (4 min. 45 </w:t>
            </w:r>
            <w:proofErr w:type="spellStart"/>
            <w:r>
              <w:t>secs</w:t>
            </w:r>
            <w:proofErr w:type="spellEnd"/>
            <w:proofErr w:type="gramStart"/>
            <w:r>
              <w:t>. )</w:t>
            </w:r>
            <w:proofErr w:type="gramEnd"/>
          </w:p>
          <w:p w:rsidR="007217B3" w:rsidRDefault="007217B3"/>
        </w:tc>
        <w:tc>
          <w:tcPr>
            <w:tcW w:w="4428" w:type="dxa"/>
          </w:tcPr>
          <w:p w:rsidR="007217B3" w:rsidRDefault="007217B3"/>
        </w:tc>
      </w:tr>
    </w:tbl>
    <w:p w:rsidR="005429F9" w:rsidRDefault="005429F9"/>
    <w:p w:rsidR="00CE0B07" w:rsidRDefault="00CE0B07"/>
    <w:p w:rsidR="00CE0B07" w:rsidRDefault="00CE0B07"/>
    <w:p w:rsidR="00CE0B07" w:rsidRDefault="00CE0B07"/>
    <w:p w:rsidR="00CE0B07" w:rsidRDefault="00CE0B07"/>
    <w:p w:rsidR="00CE0B07" w:rsidRDefault="00CE0B07">
      <w:r>
        <w:t>CONVERSATION FACILITATING</w:t>
      </w:r>
      <w:r w:rsidR="005429F9">
        <w:t xml:space="preserve"> QUESTIONS:</w:t>
      </w:r>
    </w:p>
    <w:p w:rsidR="005429F9" w:rsidRDefault="005429F9"/>
    <w:p w:rsidR="005429F9" w:rsidRDefault="00CE0B07" w:rsidP="005429F9">
      <w:r>
        <w:t>-</w:t>
      </w:r>
      <w:r w:rsidR="005429F9">
        <w:t>What classroom activities are you comfortable in doing?</w:t>
      </w:r>
    </w:p>
    <w:p w:rsidR="005429F9" w:rsidRDefault="00CE0B07" w:rsidP="005429F9">
      <w:r>
        <w:t>-</w:t>
      </w:r>
      <w:r w:rsidR="005429F9">
        <w:t>What supports do you need from your AEA team? (</w:t>
      </w:r>
      <w:proofErr w:type="gramStart"/>
      <w:r w:rsidR="005429F9">
        <w:t>math</w:t>
      </w:r>
      <w:proofErr w:type="gramEnd"/>
      <w:r w:rsidR="005429F9">
        <w:t>/reading)</w:t>
      </w:r>
    </w:p>
    <w:p w:rsidR="005429F9" w:rsidRDefault="00CE0B07" w:rsidP="005429F9">
      <w:r>
        <w:t>-</w:t>
      </w:r>
      <w:r w:rsidR="005429F9">
        <w:t>What tools/resources do you need for the fall?</w:t>
      </w:r>
    </w:p>
    <w:p w:rsidR="005429F9" w:rsidRDefault="00CE0B07" w:rsidP="005429F9">
      <w:r>
        <w:t>-</w:t>
      </w:r>
      <w:r w:rsidR="005429F9">
        <w:t>What do you think co-teaching with a general ed. teacher should be like?</w:t>
      </w:r>
    </w:p>
    <w:p w:rsidR="005429F9" w:rsidRDefault="005429F9" w:rsidP="005429F9">
      <w:r>
        <w:t xml:space="preserve">    Are you doing any of that now?</w:t>
      </w:r>
    </w:p>
    <w:p w:rsidR="005429F9" w:rsidRDefault="005429F9" w:rsidP="005429F9">
      <w:r>
        <w:t xml:space="preserve">    What have your previous experiences been?   Any “bad” experiences you want to get off your chest?</w:t>
      </w:r>
    </w:p>
    <w:p w:rsidR="005429F9" w:rsidRDefault="00CE0B07" w:rsidP="005429F9">
      <w:r>
        <w:t>-</w:t>
      </w:r>
      <w:r w:rsidR="005429F9">
        <w:t>Your individual concerns?</w:t>
      </w:r>
    </w:p>
    <w:p w:rsidR="005429F9" w:rsidRDefault="005429F9" w:rsidP="005429F9">
      <w:r>
        <w:t xml:space="preserve">    Presenting info to whole class</w:t>
      </w:r>
    </w:p>
    <w:p w:rsidR="005429F9" w:rsidRDefault="005429F9" w:rsidP="005429F9">
      <w:r>
        <w:t xml:space="preserve">    Scoring projects</w:t>
      </w:r>
    </w:p>
    <w:p w:rsidR="005429F9" w:rsidRDefault="005429F9" w:rsidP="005429F9">
      <w:r>
        <w:t xml:space="preserve">    Leading small groups</w:t>
      </w:r>
    </w:p>
    <w:p w:rsidR="005429F9" w:rsidRDefault="005429F9" w:rsidP="005429F9">
      <w:r>
        <w:t xml:space="preserve">    Subject content</w:t>
      </w:r>
    </w:p>
    <w:p w:rsidR="005429F9" w:rsidRDefault="00CE0B07" w:rsidP="005429F9">
      <w:r>
        <w:t>-</w:t>
      </w:r>
      <w:r w:rsidR="005429F9">
        <w:t>How comfortable am in dealing with average or high-flying students?</w:t>
      </w:r>
    </w:p>
    <w:p w:rsidR="005429F9" w:rsidRDefault="00CE0B07" w:rsidP="005429F9">
      <w:r>
        <w:t>-</w:t>
      </w:r>
      <w:r w:rsidR="005429F9">
        <w:t>How comfortable are you in planning for all students?</w:t>
      </w:r>
    </w:p>
    <w:p w:rsidR="005429F9" w:rsidRDefault="00CE0B07" w:rsidP="005429F9">
      <w:r>
        <w:t>-</w:t>
      </w:r>
      <w:r w:rsidR="005429F9">
        <w:t>Do you spend time collaborating with other special ed. teachers?</w:t>
      </w:r>
    </w:p>
    <w:p w:rsidR="005429F9" w:rsidRDefault="005429F9" w:rsidP="005429F9"/>
    <w:p w:rsidR="005429F9" w:rsidRDefault="00CE0B07" w:rsidP="005429F9">
      <w:r>
        <w:t>-</w:t>
      </w:r>
      <w:r w:rsidR="005429F9">
        <w:t xml:space="preserve">What special ed. teacher has to </w:t>
      </w:r>
      <w:proofErr w:type="gramStart"/>
      <w:r w:rsidR="005429F9">
        <w:t>offer:</w:t>
      </w:r>
      <w:proofErr w:type="gramEnd"/>
    </w:p>
    <w:p w:rsidR="005429F9" w:rsidRDefault="005429F9" w:rsidP="005429F9">
      <w:pPr>
        <w:pStyle w:val="ListParagraph"/>
        <w:numPr>
          <w:ilvl w:val="0"/>
          <w:numId w:val="3"/>
        </w:numPr>
      </w:pPr>
      <w:proofErr w:type="gramStart"/>
      <w:r>
        <w:t>strategies</w:t>
      </w:r>
      <w:proofErr w:type="gramEnd"/>
      <w:r>
        <w:t xml:space="preserve"> that individuals or whole class can use (example – note taking devices)</w:t>
      </w:r>
    </w:p>
    <w:p w:rsidR="005429F9" w:rsidRDefault="005429F9" w:rsidP="005429F9">
      <w:pPr>
        <w:pStyle w:val="ListParagraph"/>
        <w:numPr>
          <w:ilvl w:val="0"/>
          <w:numId w:val="3"/>
        </w:numPr>
      </w:pPr>
      <w:r>
        <w:t>Making the planned activities meet the needs of variety of kids.</w:t>
      </w:r>
    </w:p>
    <w:p w:rsidR="005429F9" w:rsidRDefault="005429F9" w:rsidP="005429F9">
      <w:pPr>
        <w:pStyle w:val="ListParagraph"/>
        <w:numPr>
          <w:ilvl w:val="0"/>
          <w:numId w:val="3"/>
        </w:numPr>
      </w:pPr>
    </w:p>
    <w:p w:rsidR="005429F9" w:rsidRDefault="00CE0B07" w:rsidP="005429F9">
      <w:r>
        <w:t>-</w:t>
      </w:r>
      <w:r w:rsidR="005429F9">
        <w:t>Will I be expected to take data on kids not on my roster?</w:t>
      </w:r>
    </w:p>
    <w:p w:rsidR="005429F9" w:rsidRDefault="00CE0B07" w:rsidP="005429F9">
      <w:r>
        <w:t>-</w:t>
      </w:r>
      <w:r w:rsidR="005429F9">
        <w:t xml:space="preserve">What do we expect will be the gen </w:t>
      </w:r>
      <w:proofErr w:type="spellStart"/>
      <w:proofErr w:type="gramStart"/>
      <w:r w:rsidR="005429F9">
        <w:t>ed</w:t>
      </w:r>
      <w:proofErr w:type="spellEnd"/>
      <w:proofErr w:type="gramEnd"/>
      <w:r w:rsidR="005429F9">
        <w:t xml:space="preserve"> teacher’s knowledge of IEP?</w:t>
      </w:r>
    </w:p>
    <w:p w:rsidR="005429F9" w:rsidRDefault="005429F9"/>
    <w:p w:rsidR="007217B3" w:rsidRDefault="007217B3"/>
    <w:p w:rsidR="007217B3" w:rsidRDefault="007217B3"/>
    <w:p w:rsidR="007217B3" w:rsidRDefault="007217B3"/>
    <w:p w:rsidR="007217B3" w:rsidRDefault="007217B3"/>
    <w:p w:rsidR="007217B3" w:rsidRDefault="007217B3"/>
    <w:p w:rsidR="007217B3" w:rsidRDefault="007217B3"/>
    <w:p w:rsidR="007217B3" w:rsidRDefault="007217B3"/>
    <w:p w:rsidR="007217B3" w:rsidRDefault="007217B3"/>
    <w:p w:rsidR="007217B3" w:rsidRDefault="007217B3"/>
    <w:p w:rsidR="007217B3" w:rsidRDefault="007217B3"/>
    <w:p w:rsidR="007217B3" w:rsidRDefault="007217B3"/>
    <w:p w:rsidR="007217B3" w:rsidRDefault="007217B3"/>
    <w:p w:rsidR="007217B3" w:rsidRDefault="007217B3"/>
    <w:p w:rsidR="007217B3" w:rsidRDefault="007217B3"/>
    <w:p w:rsidR="007217B3" w:rsidRDefault="007217B3"/>
    <w:p w:rsidR="007217B3" w:rsidRDefault="007217B3"/>
    <w:p w:rsidR="007217B3" w:rsidRDefault="007217B3"/>
    <w:p w:rsidR="007217B3" w:rsidRDefault="007217B3"/>
    <w:p w:rsidR="007217B3" w:rsidRDefault="007217B3"/>
    <w:tbl>
      <w:tblPr>
        <w:tblStyle w:val="TableGrid"/>
        <w:tblW w:w="0" w:type="auto"/>
        <w:tblLook w:val="00BF"/>
      </w:tblPr>
      <w:tblGrid>
        <w:gridCol w:w="4428"/>
        <w:gridCol w:w="4428"/>
      </w:tblGrid>
      <w:tr w:rsidR="007217B3">
        <w:tc>
          <w:tcPr>
            <w:tcW w:w="4428" w:type="dxa"/>
          </w:tcPr>
          <w:p w:rsidR="007217B3" w:rsidRPr="00376FDD" w:rsidRDefault="007217B3" w:rsidP="007217B3">
            <w:pPr>
              <w:rPr>
                <w:b/>
              </w:rPr>
            </w:pPr>
            <w:r w:rsidRPr="00376FDD">
              <w:rPr>
                <w:b/>
              </w:rPr>
              <w:t xml:space="preserve">Co-Teaching meeting with Special Education and General Education Teaching Partners </w:t>
            </w:r>
          </w:p>
        </w:tc>
        <w:tc>
          <w:tcPr>
            <w:tcW w:w="4428" w:type="dxa"/>
          </w:tcPr>
          <w:p w:rsidR="007217B3" w:rsidRPr="00376FDD" w:rsidRDefault="007217B3" w:rsidP="005C41BD">
            <w:pPr>
              <w:rPr>
                <w:b/>
              </w:rPr>
            </w:pPr>
            <w:r w:rsidRPr="00376FDD">
              <w:rPr>
                <w:b/>
              </w:rPr>
              <w:t xml:space="preserve">2:45-3:30 p.m. </w:t>
            </w:r>
          </w:p>
          <w:p w:rsidR="007217B3" w:rsidRDefault="007217B3" w:rsidP="005C41BD">
            <w:r w:rsidRPr="00376FDD">
              <w:rPr>
                <w:b/>
              </w:rPr>
              <w:t xml:space="preserve">Thursday, </w:t>
            </w:r>
            <w:proofErr w:type="gramStart"/>
            <w:r w:rsidRPr="00376FDD">
              <w:rPr>
                <w:b/>
              </w:rPr>
              <w:t>April  26</w:t>
            </w:r>
            <w:proofErr w:type="gramEnd"/>
          </w:p>
        </w:tc>
      </w:tr>
      <w:tr w:rsidR="00036719">
        <w:tc>
          <w:tcPr>
            <w:tcW w:w="4428" w:type="dxa"/>
          </w:tcPr>
          <w:p w:rsidR="00036719" w:rsidRDefault="00036719" w:rsidP="00036719">
            <w:pPr>
              <w:jc w:val="center"/>
              <w:rPr>
                <w:b/>
              </w:rPr>
            </w:pPr>
            <w:r>
              <w:rPr>
                <w:b/>
              </w:rPr>
              <w:t>Presenters/Facilitators:</w:t>
            </w:r>
          </w:p>
          <w:p w:rsidR="00036719" w:rsidRDefault="00036719" w:rsidP="00036719">
            <w:pPr>
              <w:jc w:val="center"/>
              <w:rPr>
                <w:b/>
              </w:rPr>
            </w:pPr>
            <w:r>
              <w:rPr>
                <w:b/>
              </w:rPr>
              <w:t>Mary Kay Borts</w:t>
            </w:r>
          </w:p>
          <w:p w:rsidR="00036719" w:rsidRDefault="00036719" w:rsidP="00036719">
            <w:pPr>
              <w:jc w:val="center"/>
              <w:rPr>
                <w:b/>
              </w:rPr>
            </w:pPr>
            <w:r>
              <w:rPr>
                <w:b/>
              </w:rPr>
              <w:t xml:space="preserve">Mary </w:t>
            </w:r>
            <w:proofErr w:type="spellStart"/>
            <w:r>
              <w:rPr>
                <w:b/>
              </w:rPr>
              <w:t>Boshart</w:t>
            </w:r>
            <w:proofErr w:type="spellEnd"/>
          </w:p>
          <w:p w:rsidR="00036719" w:rsidRDefault="00036719" w:rsidP="00036719">
            <w:pPr>
              <w:jc w:val="center"/>
              <w:rPr>
                <w:b/>
              </w:rPr>
            </w:pPr>
            <w:r>
              <w:rPr>
                <w:b/>
              </w:rPr>
              <w:t xml:space="preserve">Dianna </w:t>
            </w:r>
            <w:proofErr w:type="spellStart"/>
            <w:r>
              <w:rPr>
                <w:b/>
              </w:rPr>
              <w:t>Dunlavey</w:t>
            </w:r>
            <w:proofErr w:type="spellEnd"/>
          </w:p>
          <w:p w:rsidR="00036719" w:rsidRPr="00376FDD" w:rsidRDefault="00036719" w:rsidP="00036719">
            <w:pPr>
              <w:jc w:val="center"/>
              <w:rPr>
                <w:b/>
              </w:rPr>
            </w:pPr>
            <w:r>
              <w:rPr>
                <w:b/>
              </w:rPr>
              <w:t>Sue Meyer</w:t>
            </w:r>
          </w:p>
        </w:tc>
        <w:tc>
          <w:tcPr>
            <w:tcW w:w="4428" w:type="dxa"/>
          </w:tcPr>
          <w:p w:rsidR="00036719" w:rsidRPr="00376FDD" w:rsidRDefault="00036719" w:rsidP="005C41BD">
            <w:pPr>
              <w:rPr>
                <w:b/>
              </w:rPr>
            </w:pPr>
          </w:p>
        </w:tc>
      </w:tr>
      <w:tr w:rsidR="007217B3">
        <w:tc>
          <w:tcPr>
            <w:tcW w:w="4428" w:type="dxa"/>
          </w:tcPr>
          <w:p w:rsidR="007217B3" w:rsidRDefault="007217B3">
            <w:r>
              <w:t xml:space="preserve">Explain that we have just been meeting to talk about how some special education issues (ex. data collection on kids that are not on your roster, etc.) will be handled in the general </w:t>
            </w:r>
            <w:proofErr w:type="spellStart"/>
            <w:r>
              <w:t>ed</w:t>
            </w:r>
            <w:proofErr w:type="spellEnd"/>
            <w:r>
              <w:t xml:space="preserve"> classroom.  Had a chan</w:t>
            </w:r>
            <w:r w:rsidR="008672A7">
              <w:t xml:space="preserve">ce to voice their preconceived notions of what a special </w:t>
            </w:r>
            <w:proofErr w:type="spellStart"/>
            <w:r w:rsidR="008672A7">
              <w:t>ed</w:t>
            </w:r>
            <w:proofErr w:type="spellEnd"/>
            <w:r w:rsidR="008672A7">
              <w:t xml:space="preserve">/gen. </w:t>
            </w:r>
            <w:proofErr w:type="spellStart"/>
            <w:r w:rsidR="008672A7">
              <w:t>ed</w:t>
            </w:r>
            <w:proofErr w:type="spellEnd"/>
            <w:r w:rsidR="008672A7">
              <w:t xml:space="preserve"> co-teaching situation looks like so we could clear those up before our discussion together.  </w:t>
            </w:r>
          </w:p>
        </w:tc>
        <w:tc>
          <w:tcPr>
            <w:tcW w:w="4428" w:type="dxa"/>
          </w:tcPr>
          <w:p w:rsidR="007217B3" w:rsidRDefault="007217B3"/>
        </w:tc>
      </w:tr>
      <w:tr w:rsidR="007217B3">
        <w:tc>
          <w:tcPr>
            <w:tcW w:w="4428" w:type="dxa"/>
          </w:tcPr>
          <w:p w:rsidR="007217B3" w:rsidRDefault="008672A7">
            <w:r>
              <w:t>Hand out “My Style” Inventory</w:t>
            </w:r>
          </w:p>
        </w:tc>
        <w:tc>
          <w:tcPr>
            <w:tcW w:w="4428" w:type="dxa"/>
          </w:tcPr>
          <w:p w:rsidR="007217B3" w:rsidRDefault="008672A7">
            <w:r>
              <w:t>Complete “My Style” Inventory – share results with co-teaching partner</w:t>
            </w:r>
          </w:p>
        </w:tc>
      </w:tr>
      <w:tr w:rsidR="007217B3">
        <w:tc>
          <w:tcPr>
            <w:tcW w:w="4428" w:type="dxa"/>
          </w:tcPr>
          <w:p w:rsidR="007217B3" w:rsidRDefault="007217B3"/>
        </w:tc>
        <w:tc>
          <w:tcPr>
            <w:tcW w:w="4428" w:type="dxa"/>
          </w:tcPr>
          <w:p w:rsidR="007217B3" w:rsidRDefault="008672A7">
            <w:r>
              <w:t>Large group discussion of working with people of different styles</w:t>
            </w:r>
          </w:p>
        </w:tc>
      </w:tr>
      <w:tr w:rsidR="007217B3">
        <w:tc>
          <w:tcPr>
            <w:tcW w:w="4428" w:type="dxa"/>
          </w:tcPr>
          <w:p w:rsidR="008672A7" w:rsidRDefault="008672A7">
            <w:r>
              <w:t>Hand out – Co-Teaching Approaches</w:t>
            </w:r>
          </w:p>
          <w:p w:rsidR="007217B3" w:rsidRDefault="008672A7">
            <w:r>
              <w:t xml:space="preserve">View Marilyn </w:t>
            </w:r>
            <w:proofErr w:type="gramStart"/>
            <w:r>
              <w:t>Friend  video</w:t>
            </w:r>
            <w:proofErr w:type="gramEnd"/>
            <w:r>
              <w:t xml:space="preserve"> (“Classroom Practice” – 22 min)</w:t>
            </w:r>
          </w:p>
        </w:tc>
        <w:tc>
          <w:tcPr>
            <w:tcW w:w="4428" w:type="dxa"/>
          </w:tcPr>
          <w:p w:rsidR="007217B3" w:rsidRDefault="00376FDD">
            <w:r>
              <w:t>Complete hand-out</w:t>
            </w:r>
          </w:p>
        </w:tc>
      </w:tr>
      <w:tr w:rsidR="00376FDD">
        <w:tc>
          <w:tcPr>
            <w:tcW w:w="4428" w:type="dxa"/>
          </w:tcPr>
          <w:p w:rsidR="00376FDD" w:rsidRDefault="00376FDD" w:rsidP="008672A7">
            <w:r>
              <w:t xml:space="preserve">PPT on the 6 different types of co-teaching </w:t>
            </w:r>
          </w:p>
        </w:tc>
        <w:tc>
          <w:tcPr>
            <w:tcW w:w="4428" w:type="dxa"/>
          </w:tcPr>
          <w:p w:rsidR="00376FDD" w:rsidRDefault="00376FDD">
            <w:r>
              <w:t>Discuss the 6 d</w:t>
            </w:r>
            <w:r w:rsidR="00745E7D">
              <w:t xml:space="preserve">ifferent styles of co-teaching </w:t>
            </w:r>
            <w:r>
              <w:t xml:space="preserve">in terms </w:t>
            </w:r>
            <w:proofErr w:type="gramStart"/>
            <w:r>
              <w:t>of  relative</w:t>
            </w:r>
            <w:proofErr w:type="gramEnd"/>
            <w:r>
              <w:t xml:space="preserve"> %age of time each should be used</w:t>
            </w:r>
          </w:p>
        </w:tc>
      </w:tr>
      <w:tr w:rsidR="00376FDD">
        <w:tc>
          <w:tcPr>
            <w:tcW w:w="4428" w:type="dxa"/>
          </w:tcPr>
          <w:p w:rsidR="00376FDD" w:rsidRDefault="00376FDD" w:rsidP="008672A7"/>
        </w:tc>
        <w:tc>
          <w:tcPr>
            <w:tcW w:w="4428" w:type="dxa"/>
          </w:tcPr>
          <w:p w:rsidR="00376FDD" w:rsidRDefault="00376FDD" w:rsidP="00376FDD">
            <w:r>
              <w:t>Discuss - Which approach, or combination of approaches, do you think will work best for your content area co-teaching in August?</w:t>
            </w:r>
          </w:p>
          <w:p w:rsidR="00376FDD" w:rsidRDefault="00376FDD"/>
        </w:tc>
      </w:tr>
      <w:tr w:rsidR="00CE0B07">
        <w:tc>
          <w:tcPr>
            <w:tcW w:w="4428" w:type="dxa"/>
          </w:tcPr>
          <w:p w:rsidR="00CE0B07" w:rsidRDefault="00CE0B07" w:rsidP="008672A7">
            <w:r>
              <w:t xml:space="preserve">HOMEWORK </w:t>
            </w:r>
          </w:p>
          <w:p w:rsidR="00CE0B07" w:rsidRDefault="00CE0B07" w:rsidP="008672A7">
            <w:r>
              <w:t xml:space="preserve">   Next meeting May 10</w:t>
            </w:r>
          </w:p>
        </w:tc>
        <w:tc>
          <w:tcPr>
            <w:tcW w:w="4428" w:type="dxa"/>
          </w:tcPr>
          <w:p w:rsidR="00CE0B07" w:rsidRPr="00CE0B07" w:rsidRDefault="00CE0B07" w:rsidP="00376FDD">
            <w:r w:rsidRPr="00CE0B07">
              <w:t>Have them write this question somewhere:</w:t>
            </w:r>
          </w:p>
          <w:p w:rsidR="00CE0B07" w:rsidRDefault="00CE0B07" w:rsidP="00376FDD">
            <w:r w:rsidRPr="00CE0B07">
              <w:rPr>
                <w:b/>
              </w:rPr>
              <w:t>What are my strengths I bring to the classroom?</w:t>
            </w:r>
          </w:p>
        </w:tc>
      </w:tr>
    </w:tbl>
    <w:p w:rsidR="007217B3" w:rsidRDefault="007217B3"/>
    <w:p w:rsidR="007217B3" w:rsidRDefault="007217B3"/>
    <w:p w:rsidR="007217B3" w:rsidRDefault="007217B3"/>
    <w:p w:rsidR="005C41BD" w:rsidRDefault="005C41BD"/>
    <w:sectPr w:rsidR="005C41BD" w:rsidSect="005C41BD">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84025"/>
    <w:multiLevelType w:val="hybridMultilevel"/>
    <w:tmpl w:val="6518C12E"/>
    <w:lvl w:ilvl="0" w:tplc="04090001">
      <w:start w:val="1"/>
      <w:numFmt w:val="bullet"/>
      <w:lvlText w:val=""/>
      <w:lvlJc w:val="left"/>
      <w:pPr>
        <w:ind w:left="768" w:hanging="360"/>
      </w:pPr>
      <w:rPr>
        <w:rFonts w:ascii="Symbol" w:hAnsi="Symbol" w:hint="default"/>
      </w:rPr>
    </w:lvl>
    <w:lvl w:ilvl="1" w:tplc="147296D0">
      <w:numFmt w:val="bullet"/>
      <w:lvlText w:val="-"/>
      <w:lvlJc w:val="left"/>
      <w:pPr>
        <w:ind w:left="1488" w:hanging="360"/>
      </w:pPr>
      <w:rPr>
        <w:rFonts w:ascii="Cambria" w:eastAsiaTheme="minorHAnsi" w:hAnsi="Cambria" w:cstheme="minorBidi"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nsid w:val="3F1123DB"/>
    <w:multiLevelType w:val="hybridMultilevel"/>
    <w:tmpl w:val="C3D8EEA8"/>
    <w:lvl w:ilvl="0" w:tplc="489ABB36">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9255533"/>
    <w:multiLevelType w:val="hybridMultilevel"/>
    <w:tmpl w:val="B8E81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3F32A77"/>
    <w:multiLevelType w:val="hybridMultilevel"/>
    <w:tmpl w:val="85520BF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5C41BD"/>
    <w:rsid w:val="00036719"/>
    <w:rsid w:val="00081084"/>
    <w:rsid w:val="002B2482"/>
    <w:rsid w:val="00376FDD"/>
    <w:rsid w:val="003C26E3"/>
    <w:rsid w:val="00510044"/>
    <w:rsid w:val="005429F9"/>
    <w:rsid w:val="005C41BD"/>
    <w:rsid w:val="007217B3"/>
    <w:rsid w:val="00745E7D"/>
    <w:rsid w:val="007B2537"/>
    <w:rsid w:val="008672A7"/>
    <w:rsid w:val="00CE0B07"/>
  </w:rsids>
  <m:mathPr>
    <m:mathFont m:val="Chalkboard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CC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5C41B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429F9"/>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578</Words>
  <Characters>3298</Characters>
  <Application>Microsoft Macintosh Word</Application>
  <DocSecurity>0</DocSecurity>
  <Lines>27</Lines>
  <Paragraphs>6</Paragraphs>
  <ScaleCrop>false</ScaleCrop>
  <Company>Heartland AEA 11</Company>
  <LinksUpToDate>false</LinksUpToDate>
  <CharactersWithSpaces>4050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Kay Borts</dc:creator>
  <cp:keywords/>
  <cp:lastModifiedBy>Mary Kay Borts</cp:lastModifiedBy>
  <cp:revision>2</cp:revision>
  <dcterms:created xsi:type="dcterms:W3CDTF">2012-04-19T21:33:00Z</dcterms:created>
  <dcterms:modified xsi:type="dcterms:W3CDTF">2012-04-19T21:33:00Z</dcterms:modified>
</cp:coreProperties>
</file>